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DF7" w:rsidRDefault="00F272E5">
      <w:pPr>
        <w:rPr>
          <w:lang w:val="en-US"/>
        </w:rPr>
      </w:pPr>
      <w:r>
        <w:rPr>
          <w:lang w:val="en-US"/>
        </w:rPr>
        <w:t xml:space="preserve">This case has custom components that have precompiled objects. You must link these objects before you compile the case. The object to link will depend on your </w:t>
      </w:r>
      <w:proofErr w:type="gramStart"/>
      <w:r>
        <w:rPr>
          <w:lang w:val="en-US"/>
        </w:rPr>
        <w:t>Fortran</w:t>
      </w:r>
      <w:proofErr w:type="gramEnd"/>
      <w:r>
        <w:rPr>
          <w:lang w:val="en-US"/>
        </w:rPr>
        <w:t xml:space="preserve"> compiler. We have provided an object for every possible compiler used in PSCAD.</w:t>
      </w:r>
    </w:p>
    <w:p w:rsidR="00F272E5" w:rsidRDefault="00F272E5" w:rsidP="00F272E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Check your compiler – in the picture we are using the Intel compiler</w:t>
      </w:r>
    </w:p>
    <w:p w:rsidR="00F272E5" w:rsidRDefault="00F272E5" w:rsidP="00F272E5">
      <w:pPr>
        <w:pStyle w:val="ListParagraph"/>
        <w:rPr>
          <w:lang w:val="en-US"/>
        </w:rPr>
      </w:pPr>
    </w:p>
    <w:p w:rsidR="00F272E5" w:rsidRDefault="00F272E5" w:rsidP="00F272E5">
      <w:pPr>
        <w:pStyle w:val="ListParagraph"/>
        <w:rPr>
          <w:lang w:val="en-US"/>
        </w:rPr>
      </w:pPr>
      <w:r>
        <w:rPr>
          <w:noProof/>
        </w:rPr>
        <w:drawing>
          <wp:inline distT="0" distB="0" distL="0" distR="0">
            <wp:extent cx="5229225" cy="20383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2E5" w:rsidRDefault="00F272E5" w:rsidP="00F272E5">
      <w:pPr>
        <w:pStyle w:val="ListParagraph"/>
        <w:rPr>
          <w:lang w:val="en-US"/>
        </w:rPr>
      </w:pPr>
    </w:p>
    <w:p w:rsidR="00F272E5" w:rsidRDefault="00F272E5" w:rsidP="00F272E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Go to “project settings” and then to the “link tab”</w:t>
      </w:r>
    </w:p>
    <w:p w:rsidR="00F272E5" w:rsidRDefault="00F272E5" w:rsidP="00F272E5">
      <w:pPr>
        <w:pStyle w:val="ListParagraph"/>
        <w:rPr>
          <w:lang w:val="en-US"/>
        </w:rPr>
      </w:pPr>
    </w:p>
    <w:p w:rsidR="00F272E5" w:rsidRDefault="00F272E5" w:rsidP="00F272E5">
      <w:pPr>
        <w:pStyle w:val="ListParagraph"/>
        <w:rPr>
          <w:lang w:val="en-US"/>
        </w:rPr>
      </w:pPr>
      <w:r>
        <w:rPr>
          <w:noProof/>
        </w:rPr>
        <w:drawing>
          <wp:inline distT="0" distB="0" distL="0" distR="0" wp14:anchorId="46471BC5" wp14:editId="145E48F7">
            <wp:extent cx="4133334" cy="1676191"/>
            <wp:effectExtent l="0" t="0" r="63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33334" cy="16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2E5" w:rsidRDefault="00F272E5" w:rsidP="00F272E5">
      <w:pPr>
        <w:pStyle w:val="ListParagraph"/>
        <w:rPr>
          <w:lang w:val="en-US"/>
        </w:rPr>
      </w:pPr>
    </w:p>
    <w:p w:rsidR="00F272E5" w:rsidRDefault="00F272E5" w:rsidP="00F272E5">
      <w:pPr>
        <w:pStyle w:val="ListParagraph"/>
        <w:rPr>
          <w:lang w:val="en-US"/>
        </w:rPr>
      </w:pPr>
      <w:r>
        <w:rPr>
          <w:noProof/>
        </w:rPr>
        <w:drawing>
          <wp:inline distT="0" distB="0" distL="0" distR="0">
            <wp:extent cx="3781425" cy="12668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2E5" w:rsidRDefault="00F272E5" w:rsidP="00F272E5">
      <w:pPr>
        <w:pStyle w:val="ListParagraph"/>
        <w:rPr>
          <w:lang w:val="en-US"/>
        </w:rPr>
      </w:pPr>
    </w:p>
    <w:p w:rsidR="00F272E5" w:rsidRDefault="00F272E5" w:rsidP="00F272E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Browse to the object corresponding to your compiler</w:t>
      </w:r>
      <w:r w:rsidR="00AE5D01">
        <w:rPr>
          <w:lang w:val="en-US"/>
        </w:rPr>
        <w:t xml:space="preserve"> –  We are using the Intel compiler in these images so in this step we select the object in the IF9 folder</w:t>
      </w:r>
      <w:bookmarkStart w:id="0" w:name="_GoBack"/>
      <w:bookmarkEnd w:id="0"/>
    </w:p>
    <w:p w:rsidR="00F272E5" w:rsidRDefault="00F272E5" w:rsidP="00F272E5">
      <w:pPr>
        <w:pStyle w:val="ListParagraph"/>
        <w:rPr>
          <w:lang w:val="en-US"/>
        </w:rPr>
      </w:pPr>
    </w:p>
    <w:p w:rsidR="00F272E5" w:rsidRDefault="00F272E5" w:rsidP="00F272E5">
      <w:pPr>
        <w:pStyle w:val="ListParagraph"/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3790950" cy="12573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2E5" w:rsidRDefault="00F272E5" w:rsidP="00F272E5">
      <w:pPr>
        <w:pStyle w:val="ListParagraph"/>
        <w:rPr>
          <w:lang w:val="en-US"/>
        </w:rPr>
      </w:pPr>
    </w:p>
    <w:p w:rsidR="00F272E5" w:rsidRDefault="00F272E5" w:rsidP="00F272E5">
      <w:pPr>
        <w:pStyle w:val="ListParagraph"/>
        <w:rPr>
          <w:lang w:val="en-US"/>
        </w:rPr>
      </w:pPr>
    </w:p>
    <w:p w:rsidR="00F272E5" w:rsidRDefault="00F272E5" w:rsidP="00F272E5">
      <w:pPr>
        <w:pStyle w:val="ListParagraph"/>
        <w:rPr>
          <w:lang w:val="en-US"/>
        </w:rPr>
      </w:pPr>
      <w:r>
        <w:rPr>
          <w:noProof/>
        </w:rPr>
        <w:drawing>
          <wp:inline distT="0" distB="0" distL="0" distR="0">
            <wp:extent cx="5934075" cy="16478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2E5" w:rsidRDefault="00F272E5" w:rsidP="00F272E5">
      <w:pPr>
        <w:pStyle w:val="ListParagraph"/>
        <w:rPr>
          <w:lang w:val="en-US"/>
        </w:rPr>
      </w:pPr>
    </w:p>
    <w:p w:rsidR="00F272E5" w:rsidRPr="00F272E5" w:rsidRDefault="00F272E5" w:rsidP="00F272E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Compile and run your simulation </w:t>
      </w:r>
    </w:p>
    <w:sectPr w:rsidR="00F272E5" w:rsidRPr="00F272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96F50"/>
    <w:multiLevelType w:val="hybridMultilevel"/>
    <w:tmpl w:val="E2101EB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1E9"/>
    <w:rsid w:val="002C1DF7"/>
    <w:rsid w:val="009961E9"/>
    <w:rsid w:val="00AE5D01"/>
    <w:rsid w:val="00F2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2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7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2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2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7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Wai</dc:creator>
  <cp:keywords/>
  <dc:description/>
  <cp:lastModifiedBy>George Wai</cp:lastModifiedBy>
  <cp:revision>3</cp:revision>
  <dcterms:created xsi:type="dcterms:W3CDTF">2013-03-05T16:32:00Z</dcterms:created>
  <dcterms:modified xsi:type="dcterms:W3CDTF">2013-03-05T16:45:00Z</dcterms:modified>
</cp:coreProperties>
</file>